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BB7423" w:rsidRDefault="006B559A">
      <w:pPr>
        <w:rPr>
          <w:lang w:val="uk-UA"/>
        </w:rPr>
      </w:pPr>
      <w:r w:rsidRPr="00BB7423">
        <w:fldChar w:fldCharType="begin"/>
      </w:r>
      <w:r w:rsidRPr="00BB7423">
        <w:instrText xml:space="preserve"> HYPERLINK "http://www.reyestr.court.gov.ua/Review/66440203" </w:instrText>
      </w:r>
      <w:r w:rsidRPr="00BB7423">
        <w:fldChar w:fldCharType="separate"/>
      </w:r>
      <w:r w:rsidRPr="00BB7423">
        <w:rPr>
          <w:rStyle w:val="a3"/>
        </w:rPr>
        <w:t>http://www.reyestr.court.gov.ua/Review/66440203</w:t>
      </w:r>
      <w:r w:rsidRPr="00BB7423">
        <w:fldChar w:fldCharType="end"/>
      </w:r>
    </w:p>
    <w:p w:rsidR="006B559A" w:rsidRPr="00BB7423" w:rsidRDefault="006B559A" w:rsidP="006B559A">
      <w:pPr>
        <w:rPr>
          <w:lang w:val="uk-UA"/>
        </w:rPr>
      </w:pPr>
      <w:r w:rsidRPr="00BB7423">
        <w:rPr>
          <w:lang w:val="uk-UA"/>
        </w:rPr>
        <w:t>Категорія справи № 552/7492/16-к: Кримінальні справи; Злочини у сфері службової діяльності; Службове підроблення.</w:t>
      </w:r>
    </w:p>
    <w:p w:rsidR="006B559A" w:rsidRPr="00BB7423" w:rsidRDefault="006B559A" w:rsidP="006B559A">
      <w:pPr>
        <w:rPr>
          <w:lang w:val="uk-UA"/>
        </w:rPr>
      </w:pPr>
      <w:r w:rsidRPr="00BB7423">
        <w:rPr>
          <w:lang w:val="uk-UA"/>
        </w:rPr>
        <w:t>Надіслано судом: 12.05.2017. Зареєстровано: 13.05.2017. Оприлюднено: 16.05.2017.</w:t>
      </w:r>
    </w:p>
    <w:p w:rsidR="006B559A" w:rsidRPr="00BB7423" w:rsidRDefault="006B559A" w:rsidP="006B559A">
      <w:pPr>
        <w:rPr>
          <w:lang w:val="uk-UA"/>
        </w:rPr>
      </w:pPr>
      <w:r w:rsidRPr="00BB7423">
        <w:rPr>
          <w:lang w:val="uk-UA"/>
        </w:rPr>
        <w:t>Дата набрання законної сили: 13.06.2017</w:t>
      </w:r>
    </w:p>
    <w:p w:rsidR="006B559A" w:rsidRPr="00BB7423" w:rsidRDefault="006B559A" w:rsidP="006B559A">
      <w:pPr>
        <w:rPr>
          <w:lang w:val="uk-UA"/>
        </w:rPr>
      </w:pPr>
      <w:r w:rsidRPr="00BB7423">
        <w:rPr>
          <w:lang w:val="uk-UA"/>
        </w:rPr>
        <w:t>Державний герб України</w:t>
      </w:r>
    </w:p>
    <w:p w:rsidR="006B559A" w:rsidRPr="00BB7423" w:rsidRDefault="006B559A" w:rsidP="006B559A">
      <w:pPr>
        <w:rPr>
          <w:lang w:val="uk-UA"/>
        </w:rPr>
      </w:pPr>
      <w:r w:rsidRPr="00BB7423">
        <w:rPr>
          <w:lang w:val="uk-UA"/>
        </w:rPr>
        <w:t>Київський районний суд м. Полтави</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Справа №  552/7492/16-к</w:t>
      </w:r>
    </w:p>
    <w:p w:rsidR="006B559A" w:rsidRPr="00BB7423" w:rsidRDefault="006B559A" w:rsidP="006B559A">
      <w:pPr>
        <w:rPr>
          <w:lang w:val="uk-UA"/>
        </w:rPr>
      </w:pPr>
    </w:p>
    <w:p w:rsidR="006B559A" w:rsidRPr="00BB7423" w:rsidRDefault="006B559A" w:rsidP="006B559A">
      <w:pPr>
        <w:rPr>
          <w:lang w:val="uk-UA"/>
        </w:rPr>
      </w:pPr>
      <w:r w:rsidRPr="00BB7423">
        <w:rPr>
          <w:lang w:val="uk-UA"/>
        </w:rPr>
        <w:t>В И Р О К</w:t>
      </w:r>
    </w:p>
    <w:p w:rsidR="006B559A" w:rsidRPr="00BB7423" w:rsidRDefault="006B559A" w:rsidP="006B559A">
      <w:pPr>
        <w:rPr>
          <w:lang w:val="uk-UA"/>
        </w:rPr>
      </w:pPr>
    </w:p>
    <w:p w:rsidR="006B559A" w:rsidRPr="00BB7423" w:rsidRDefault="006B559A" w:rsidP="006B559A">
      <w:pPr>
        <w:rPr>
          <w:lang w:val="uk-UA"/>
        </w:rPr>
      </w:pPr>
      <w:r w:rsidRPr="00BB7423">
        <w:rPr>
          <w:lang w:val="uk-UA"/>
        </w:rPr>
        <w:t>І М Е Н Е М   У К Р А Ї Н И</w:t>
      </w:r>
    </w:p>
    <w:p w:rsidR="006B559A" w:rsidRPr="00BB7423" w:rsidRDefault="006B559A" w:rsidP="006B559A">
      <w:pPr>
        <w:rPr>
          <w:lang w:val="uk-UA"/>
        </w:rPr>
      </w:pPr>
    </w:p>
    <w:p w:rsidR="006B559A" w:rsidRPr="00BB7423" w:rsidRDefault="006B559A" w:rsidP="006B559A">
      <w:pPr>
        <w:rPr>
          <w:lang w:val="uk-UA"/>
        </w:rPr>
      </w:pPr>
      <w:r w:rsidRPr="00BB7423">
        <w:rPr>
          <w:lang w:val="uk-UA"/>
        </w:rPr>
        <w:t>12.05.2017   року                                     м. Полтава</w:t>
      </w:r>
    </w:p>
    <w:p w:rsidR="006B559A" w:rsidRPr="00BB7423" w:rsidRDefault="006B559A" w:rsidP="006B559A">
      <w:pPr>
        <w:rPr>
          <w:lang w:val="uk-UA"/>
        </w:rPr>
      </w:pPr>
    </w:p>
    <w:p w:rsidR="006B559A" w:rsidRPr="00BB7423" w:rsidRDefault="006B559A" w:rsidP="006B559A">
      <w:pPr>
        <w:rPr>
          <w:lang w:val="uk-UA"/>
        </w:rPr>
      </w:pPr>
      <w:r w:rsidRPr="00BB7423">
        <w:rPr>
          <w:lang w:val="uk-UA"/>
        </w:rPr>
        <w:t>Київський районний суд м. Полтави в складі:</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Головуючого -               </w:t>
      </w:r>
      <w:proofErr w:type="spellStart"/>
      <w:r w:rsidRPr="00BB7423">
        <w:rPr>
          <w:lang w:val="uk-UA"/>
        </w:rPr>
        <w:t>Логвінової</w:t>
      </w:r>
      <w:proofErr w:type="spellEnd"/>
      <w:r w:rsidRPr="00BB7423">
        <w:rPr>
          <w:lang w:val="uk-UA"/>
        </w:rPr>
        <w:t xml:space="preserve"> О.В.,</w:t>
      </w:r>
    </w:p>
    <w:p w:rsidR="006B559A" w:rsidRPr="00BB7423" w:rsidRDefault="006B559A" w:rsidP="006B559A">
      <w:pPr>
        <w:rPr>
          <w:lang w:val="uk-UA"/>
        </w:rPr>
      </w:pPr>
    </w:p>
    <w:p w:rsidR="006B559A" w:rsidRPr="00BB7423" w:rsidRDefault="006B559A" w:rsidP="006B559A">
      <w:pPr>
        <w:rPr>
          <w:lang w:val="uk-UA"/>
        </w:rPr>
      </w:pPr>
      <w:r w:rsidRPr="00BB7423">
        <w:rPr>
          <w:lang w:val="uk-UA"/>
        </w:rPr>
        <w:t>за участю прокурора -        Стовбуна В.О.,</w:t>
      </w:r>
    </w:p>
    <w:p w:rsidR="006B559A" w:rsidRPr="00BB7423" w:rsidRDefault="006B559A" w:rsidP="006B559A">
      <w:pPr>
        <w:rPr>
          <w:lang w:val="uk-UA"/>
        </w:rPr>
      </w:pPr>
    </w:p>
    <w:p w:rsidR="006B559A" w:rsidRPr="00BB7423" w:rsidRDefault="006B559A" w:rsidP="006B559A">
      <w:pPr>
        <w:rPr>
          <w:lang w:val="uk-UA"/>
        </w:rPr>
      </w:pPr>
      <w:r w:rsidRPr="00BB7423">
        <w:rPr>
          <w:lang w:val="uk-UA"/>
        </w:rPr>
        <w:t>обвинуваченого -         ОСОБА_1,</w:t>
      </w:r>
    </w:p>
    <w:p w:rsidR="006B559A" w:rsidRPr="00BB7423" w:rsidRDefault="006B559A" w:rsidP="006B559A">
      <w:pPr>
        <w:rPr>
          <w:lang w:val="uk-UA"/>
        </w:rPr>
      </w:pPr>
    </w:p>
    <w:p w:rsidR="006B559A" w:rsidRPr="00BB7423" w:rsidRDefault="006B559A" w:rsidP="006B559A">
      <w:pPr>
        <w:rPr>
          <w:lang w:val="uk-UA"/>
        </w:rPr>
      </w:pPr>
      <w:r w:rsidRPr="00BB7423">
        <w:rPr>
          <w:lang w:val="uk-UA"/>
        </w:rPr>
        <w:t>захисника -             ОСОБА_2,</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при секретарі -                    </w:t>
      </w:r>
      <w:proofErr w:type="spellStart"/>
      <w:r w:rsidRPr="00BB7423">
        <w:rPr>
          <w:lang w:val="uk-UA"/>
        </w:rPr>
        <w:t>Масцевій</w:t>
      </w:r>
      <w:proofErr w:type="spellEnd"/>
      <w:r w:rsidRPr="00BB7423">
        <w:rPr>
          <w:lang w:val="uk-UA"/>
        </w:rPr>
        <w:t xml:space="preserve"> А.П.,</w:t>
      </w:r>
    </w:p>
    <w:p w:rsidR="006B559A" w:rsidRPr="00BB7423" w:rsidRDefault="006B559A" w:rsidP="006B559A">
      <w:pPr>
        <w:rPr>
          <w:lang w:val="uk-UA"/>
        </w:rPr>
      </w:pPr>
    </w:p>
    <w:p w:rsidR="006B559A" w:rsidRPr="00BB7423" w:rsidRDefault="006B559A" w:rsidP="006B559A">
      <w:pPr>
        <w:rPr>
          <w:lang w:val="uk-UA"/>
        </w:rPr>
      </w:pPr>
      <w:r w:rsidRPr="00BB7423">
        <w:rPr>
          <w:lang w:val="uk-UA"/>
        </w:rPr>
        <w:lastRenderedPageBreak/>
        <w:t xml:space="preserve">          розглянувши у підготовчому відкритому судовому засіданні в м. Полтаві кримінальне провадження, внесене в Єдиний реєстр досудових розслідувань за № 32016170000000033 від 08.09.2016 року відносно:</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ОСОБА_1, </w:t>
      </w:r>
      <w:proofErr w:type="spellStart"/>
      <w:r w:rsidRPr="00BB7423">
        <w:rPr>
          <w:lang w:val="uk-UA"/>
        </w:rPr>
        <w:t>І</w:t>
      </w:r>
      <w:proofErr w:type="spellEnd"/>
      <w:r w:rsidRPr="00BB7423">
        <w:rPr>
          <w:lang w:val="uk-UA"/>
        </w:rPr>
        <w:t>НФОРМАЦІЯ_1, уродженця ІНФОРМАЦІЯ_2, громадянина України, ІНФОРМАЦІЯ_3, працюючого керівником ПП «</w:t>
      </w:r>
      <w:proofErr w:type="spellStart"/>
      <w:r w:rsidRPr="00BB7423">
        <w:rPr>
          <w:lang w:val="uk-UA"/>
        </w:rPr>
        <w:t>Промінвест</w:t>
      </w:r>
      <w:proofErr w:type="spellEnd"/>
      <w:r w:rsidRPr="00BB7423">
        <w:rPr>
          <w:lang w:val="uk-UA"/>
        </w:rPr>
        <w:t xml:space="preserve"> </w:t>
      </w:r>
      <w:proofErr w:type="spellStart"/>
      <w:r w:rsidRPr="00BB7423">
        <w:rPr>
          <w:lang w:val="uk-UA"/>
        </w:rPr>
        <w:t>Укрпромторг</w:t>
      </w:r>
      <w:proofErr w:type="spellEnd"/>
      <w:r w:rsidRPr="00BB7423">
        <w:rPr>
          <w:lang w:val="uk-UA"/>
        </w:rPr>
        <w:t xml:space="preserve"> постач», розлученого, має на утриманні неповнолітнього сина 2003 року, раніше не судимого, проживаючого за адресою: ІНФОРМАЦІЯ_4, зареєстрованого за адресою: ІНФОРМАЦІЯ_5,</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у вчиненні кримінального правопорушення, передбаченого ч. 1 ст. 366, ч. 1 ст. 212 КК України, суд, -</w:t>
      </w:r>
    </w:p>
    <w:p w:rsidR="006B559A" w:rsidRPr="00BB7423" w:rsidRDefault="006B559A" w:rsidP="006B559A">
      <w:pPr>
        <w:rPr>
          <w:lang w:val="uk-UA"/>
        </w:rPr>
      </w:pPr>
    </w:p>
    <w:p w:rsidR="006B559A" w:rsidRPr="00BB7423" w:rsidRDefault="006B559A" w:rsidP="006B559A">
      <w:pPr>
        <w:rPr>
          <w:lang w:val="uk-UA"/>
        </w:rPr>
      </w:pPr>
      <w:r w:rsidRPr="00BB7423">
        <w:rPr>
          <w:lang w:val="uk-UA"/>
        </w:rPr>
        <w:t>В С Т А Н О В И В:</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ОСОБА_1 підозрюється у тому, що будучи головним бухгалтером на підставі наказу №2 від 01.02.2015 року ПП «Вуличне освітлення», фактична адреса здійснення господарської діяльності: АДРЕСА_1, на якого положеннями Закону України «Про бухгалтерський облік та фінансову звітність України» від 16.07.1999 року та Посадової інструкції від 01.02.2015 року були покладені </w:t>
      </w:r>
      <w:proofErr w:type="spellStart"/>
      <w:r w:rsidRPr="00BB7423">
        <w:rPr>
          <w:lang w:val="uk-UA"/>
        </w:rPr>
        <w:t>обов»язкивиконання</w:t>
      </w:r>
      <w:proofErr w:type="spellEnd"/>
      <w:r w:rsidRPr="00BB7423">
        <w:rPr>
          <w:lang w:val="uk-UA"/>
        </w:rPr>
        <w:t xml:space="preserve"> організаційно-розпорядчих та адміністративно-господарських обов'язків, а саме: організація роботи бухгалтерської служби, контроль за відображенням на рахунках бухгалтерського обліку всіх господарських операцій, вимагання від підрозділів, служб та працівників забезпечення неухильного дотримання порядку оформлення та подання до обліку первинних документів, вживання всіх необхідних заходів для запобігання несанкціонованому та непомітному виправленню записів у первинних документах і регістрах бухгалтерського обліку та збереження оброблених документів, регістрів і звітності протягом встановленого терміну, забезпечення складання на основі даних бухгалтерського обліку фінансової звітності підприємства, підписання її та подання в установлені строки користувачам, здійснення заходів щодо надання повної, правдивої та неупередженої інформації про фінансовий стан, результати діяльності та рух коштів підприємства, участь у підготовці та поданні інших видів періодичної звітності, які передбачають підпис головного бухгалтера, до органів вищого рівня у відповідності з нормативними актами, за погодженням з власником (керівником) підприємства забезпечення перерахування податків та зборів передбачених законодавством, проводити розрахунки з іншими кредиторами відповідно до договірних </w:t>
      </w:r>
      <w:proofErr w:type="spellStart"/>
      <w:r w:rsidRPr="00BB7423">
        <w:rPr>
          <w:lang w:val="uk-UA"/>
        </w:rPr>
        <w:t>зобовязань</w:t>
      </w:r>
      <w:proofErr w:type="spellEnd"/>
      <w:r w:rsidRPr="00BB7423">
        <w:rPr>
          <w:lang w:val="uk-UA"/>
        </w:rPr>
        <w:t xml:space="preserve">, здійснення контролю за веденням касових операцій, раціональним та ефективним використанням матеріальних, трудових та фінансових ресурсів, контроль правильності складання та оформлення звітної документації, організація та забезпечення ефективної взаємодії підпорядкованих підрозділів з іншими підрозділами підприємства. Таким чином, ОСОБА_1 являючись службовою особою, маючи безпосередній доступ до документів бухгалтерського та податкового обліків ПП «Вуличне освітлення», а відтак достовірно знаючи результати фінансово-господарської діяльності, будучи зацікавленим в отриманні найбільшого прибутку і мінімізації витрат, в тому числі і по сплаті податків до бюджету, діючи умисно, з метою ухилення від сплати податків, у період з 01.02.2015 року по 19.07.2016 року при здійсненні фінансово-господарської діяльності підприємства не відобразив в податковому </w:t>
      </w:r>
      <w:r w:rsidRPr="00BB7423">
        <w:rPr>
          <w:lang w:val="uk-UA"/>
        </w:rPr>
        <w:lastRenderedPageBreak/>
        <w:t xml:space="preserve">обліку ПП «Вуличне освітлення» проведені фінансово-господарські взаємовідносини з місцевими органами самоврядування (сільські, селищні, міські ради Полтавської області). Таким чином, шляхом заниження </w:t>
      </w:r>
      <w:proofErr w:type="spellStart"/>
      <w:r w:rsidRPr="00BB7423">
        <w:rPr>
          <w:lang w:val="uk-UA"/>
        </w:rPr>
        <w:t>обєкту</w:t>
      </w:r>
      <w:proofErr w:type="spellEnd"/>
      <w:r w:rsidRPr="00BB7423">
        <w:rPr>
          <w:lang w:val="uk-UA"/>
        </w:rPr>
        <w:t xml:space="preserve"> оподаткування ОСОБА_1 умисно ухилився від сплати податку на додану вартість в сумі 1 575026 грн., що становить 2 487 неоподаткованих мінімумів доходів громадян та призвело до фактичного ненадходження до бюджету коштів у значних розмірах.</w:t>
      </w:r>
    </w:p>
    <w:p w:rsidR="006B559A" w:rsidRPr="00BB7423" w:rsidRDefault="006B559A" w:rsidP="006B559A">
      <w:pPr>
        <w:rPr>
          <w:lang w:val="uk-UA"/>
        </w:rPr>
      </w:pPr>
    </w:p>
    <w:p w:rsidR="006B559A" w:rsidRPr="00BB7423" w:rsidRDefault="006B559A" w:rsidP="006B559A">
      <w:pPr>
        <w:rPr>
          <w:lang w:val="uk-UA"/>
        </w:rPr>
      </w:pPr>
      <w:r w:rsidRPr="00BB7423">
        <w:rPr>
          <w:lang w:val="uk-UA"/>
        </w:rPr>
        <w:t>Головний бухгалтер ПП «Вуличне освітлення» ОСОБА_1, ухилився від сплати податку на додану вартість за наступних обставин.</w:t>
      </w:r>
    </w:p>
    <w:p w:rsidR="006B559A" w:rsidRPr="00BB7423" w:rsidRDefault="006B559A" w:rsidP="006B559A">
      <w:pPr>
        <w:rPr>
          <w:lang w:val="uk-UA"/>
        </w:rPr>
      </w:pPr>
    </w:p>
    <w:p w:rsidR="006B559A" w:rsidRPr="00BB7423" w:rsidRDefault="006B559A" w:rsidP="006B559A">
      <w:pPr>
        <w:rPr>
          <w:lang w:val="uk-UA"/>
        </w:rPr>
      </w:pPr>
      <w:r w:rsidRPr="00BB7423">
        <w:rPr>
          <w:lang w:val="uk-UA"/>
        </w:rPr>
        <w:t>У березні 2015 року ОСОБА_1, являючись головним бухгалтером ПП «Вуличне освітлення», тобто будучи службовою особою підприємства, завідомо знаючи, що підприємство в зазначеному податковому періоді постачало будівельні матеріали та надавало послуги з реконструкції та ремонту вуличного освітлення на замовлення місцевих органів самоврядування Полтавської області, діючи умисно та з корисливих мотивів, в порушення вимог п.185.1 ст.185, п.187.1 п.187.7 ст. 187 Податкового кодексу України №2755-VI від 02.12.2010, не відобразив у податковому обліку підприємства фактично отримані за поставлені будівельні матеріали та надані послуги, кошти в сумі 14 880 грн., у т.ч. ПДВ в сумі 2480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березень 2015 року від 07.04.2015 (вхідний №9061507701) зазначив суму 77 047 грн., в той час як фактично повинен був вказати суму 79 527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березень 2015 року на суму</w:t>
      </w:r>
    </w:p>
    <w:p w:rsidR="006B559A" w:rsidRPr="00BB7423" w:rsidRDefault="006B559A" w:rsidP="006B559A">
      <w:pPr>
        <w:rPr>
          <w:lang w:val="uk-UA"/>
        </w:rPr>
      </w:pPr>
    </w:p>
    <w:p w:rsidR="006B559A" w:rsidRPr="00BB7423" w:rsidRDefault="006B559A" w:rsidP="006B559A">
      <w:pPr>
        <w:rPr>
          <w:lang w:val="uk-UA"/>
        </w:rPr>
      </w:pPr>
      <w:r w:rsidRPr="00BB7423">
        <w:rPr>
          <w:lang w:val="uk-UA"/>
        </w:rPr>
        <w:t>2480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березні 2015 року до бюджету не надійшло податку на додану вартість в сумі 2480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квітні 2015 року ОСОБА_1, не відобразив у податковому обліку підприємства фактично отримані за поставлені будівельні матеріали та надані послуги кошти в сумі 226074 грн., у т.ч. ПДВ в сумі 37 679 грн.</w:t>
      </w:r>
    </w:p>
    <w:p w:rsidR="006B559A" w:rsidRPr="00BB7423" w:rsidRDefault="006B559A" w:rsidP="006B559A">
      <w:pPr>
        <w:rPr>
          <w:lang w:val="uk-UA"/>
        </w:rPr>
      </w:pPr>
    </w:p>
    <w:p w:rsidR="006B559A" w:rsidRPr="00BB7423" w:rsidRDefault="006B559A" w:rsidP="006B559A">
      <w:pPr>
        <w:rPr>
          <w:lang w:val="uk-UA"/>
        </w:rPr>
      </w:pPr>
      <w:r w:rsidRPr="00BB7423">
        <w:rPr>
          <w:lang w:val="uk-UA"/>
        </w:rPr>
        <w:lastRenderedPageBreak/>
        <w:t xml:space="preserve">У подальшому,.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квітень 2015 року від 15.05.2015 (вхідний №9096862124) зазначив суму 10 835 грн., в той час як фактично повинен був вказати суму 48 514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квітень 2015 року на суму 37 679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квітні 2015 року до бюджету не надійшло податку на додану вартість в сумі 37679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травні 2015 року ОСОБА_1 не відобразив у податковому обліку підприємства фактично отримані за поставлені будівельні матеріали та надані послуги кошти в сумі 347 208 грн., у т.ч. ПДВ в сумі 57 868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травень 2015 року від 19.06.2015 (вхідний №9128880824) зазначив суму 56 250 грн., в той час як фактично повинен був вказати суму 114 118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травень 2015 року на суму 57868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травні 2015 року до бюджету не надійшло податку на додану вартість в сумі 57868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червні 2015 року ОСОБА_1 не відобразив у податковому обліку підприємства фактично отримані за поставлені будівельні матеріали та надані послуги кошти в сумі 944 784 грн., у т.ч. ПДВ в сумі 157 464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w:t>
      </w:r>
      <w:r w:rsidRPr="00BB7423">
        <w:rPr>
          <w:lang w:val="uk-UA"/>
        </w:rPr>
        <w:lastRenderedPageBreak/>
        <w:t xml:space="preserve">«Вуличне освітлення» за червень 2015 року від 19.07.2015 (вхідний №9152716105) зазначив суму 4000 грн., в той час як фактично повинен був вказати суму 161 464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червень 2015 року на суму 157464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червень 2015 року до бюджету не надійшло податку на додану вартість в сумі 157464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липні 2015 року ОСОБА_1 не відобразив у податковому обліку підприємства фактично отримані за поставлені будівельні матеріали та надані послуги кошти в сумі 308064 грн., у т.ч. ПДВ в сумі 51 344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липень 2015 року від 09.08.2015 (вхідний №9167303189) зазначив суму 0 грн., в той час як фактично повинен був вказати суму 51344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липень 2015 року на суму 51344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липні 2015 року до бюджету не надійшло податку на додану вартість в сумі 51344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вересні 2015 року ОСОБА_1 не відобразив у податковому обліку підприємства фактично отримані за поставлені будівельні матеріали та надані послуги кошти в сумі 720 198 грн., у т.ч. ПДВ в сумі 120 033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вересень 2015 року від 20.10.2015 (вхідний №9215002586) зазначив суму </w:t>
      </w:r>
      <w:r w:rsidRPr="00BB7423">
        <w:rPr>
          <w:lang w:val="uk-UA"/>
        </w:rPr>
        <w:lastRenderedPageBreak/>
        <w:t xml:space="preserve">14 265 грн., в той час як фактично повинен був вказати суму 134 298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вересень 2015 року на суму 120033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вересні 2015 року до бюджету не надійшло податку на додану вартість в сумі 120033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жовтні 2015 року ОСОБА_1 не відобразив у податковому обліку підприємства фактично отримані за поставлені будівельні матеріали та надані послуги кошти в сумі 1 602 396 грн., у т.ч. ПДВ в сумі 267 066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267 066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жовтень 2015 року від 20.11.2015 (вхідний №9238082272) зазначив суму 5 374 грн., в той час як фактично повинен був вказати суму 272 440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жовтень 2015 року на суму 267066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жовтні 2015 року до бюджету не надійшло податку на додану вартість в сумі 267066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листопаді 2015 року ОСОБА_1 не відобразив у податковому обліку підприємства фактично отримані за поставлені будівельні матеріали та надані послуги кошти в сумі 894 840 грн., у т.ч. ПДВ в сумі 149140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листопад 2015 року від 21.12.2015 (вхідний №9257343066) зазначив суму </w:t>
      </w:r>
      <w:r w:rsidRPr="00BB7423">
        <w:rPr>
          <w:lang w:val="uk-UA"/>
        </w:rPr>
        <w:lastRenderedPageBreak/>
        <w:t xml:space="preserve">9 288 грн., в той час як фактично повинен був вказати суму 158428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листопад 2015 року на суму 149140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листопаді 2015 року до бюджету не надійшло податку на додану вартість в сумі 149140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грудні 2015 року ОСОБА_1 не відобразив у податковому обліку підприємства фактично отримані за поставлені будівельні матеріали та надані послуги кошти в сумі 1287 282 грн., у т.ч. ПДВ в сумі 214 547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грудень 2015 року від 20.01.2016 (вхідний №9273789445) зазначив суму 3 800 грн., в той час як фактично повинен був вказати суму 218 347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грудень 2015 року на суму 214547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грудні 2015 року до бюджету не надійшло податку на додану вартість в сумі 214547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січні 2016 року ОСОБА_1 не відобразив у податковому обліку підприємства фактично отримані за поставлені будівельні матеріали та надані послуги кошти в сумі 157 074 грн., у т.ч. ПДВ в сумі 26 179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січень 2016 року від 22.02.2016 (вхідний №9021518836) зазначив суму 0 </w:t>
      </w:r>
      <w:r w:rsidRPr="00BB7423">
        <w:rPr>
          <w:lang w:val="uk-UA"/>
        </w:rPr>
        <w:lastRenderedPageBreak/>
        <w:t xml:space="preserve">грн., в той час як фактично повинен був вказати суму 26 179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січень 2016 року на суму 26179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січні 2016 року до бюджету не надійшло податку на додану вартість в сумі 26179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березні 2016 року ОСОБА_1 не відобразив у податковому обліку підприємства фактично отримані за поставлені будівельні матеріали та надані послуги кошти в сумі 678 276 грн., у т.ч. ПДВ в сумі 113 046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березень 2016 року від 20.04.2016 (вхідний №9060578247) зазначив суму 0 грн., в той час як фактично повинен був вказати суму 113046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березень 2016 року на суму 113046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березні 2016 року до бюджету не надійшло податку на додану вартість в сумі 113046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квітні 2016 року ОСОБА_1 не відобразив у податковому обліку підприємства фактично отримані за поставлені будівельні матеріали та надані послуги кошти в сумі 631 392 грн., у т.ч. ПДВ в сумі 105 232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квітень 2016 року від 20.05.2016 (вхідний №9081639923) зазначив суму 38 400 грн., в той час як фактично повинен був вказати суму 143632 грн., чим умисно занизив </w:t>
      </w:r>
      <w:r w:rsidRPr="00BB7423">
        <w:rPr>
          <w:lang w:val="uk-UA"/>
        </w:rPr>
        <w:lastRenderedPageBreak/>
        <w:t xml:space="preserve">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квітень 2016 року на суму 105232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квітні 2016 року до бюджету не надійшло податку на додану вартість в сумі 105232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травні 2016 року ОСОБА_1 не відобразив у податковому обліку підприємства фактично отримані за поставлені будівельні матеріали та надані послуги кошти в сумі 1285 410 грн., у т.ч. ПДВ в сумі 214 235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травень 2016 року від 20.06.2016 (вхідний №9102235446) зазначив суму 14 134 грн., в той час як фактично повинен був вказати суму 228 369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травень 2016 року на суму 214235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травні 2016 року до бюджету не надійшло податку на додану вартість в сумі 214235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У червні 2016 року ОСОБА_1 не відобразив у податковому обліку підприємства фактично отримані за поставлені будівельні матеріали та надані послуги кошти в сумі 352 278 грн., у т.ч. ПДВ в сумі 58 713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У подальшому, з метою умисного ухилення від сплати податків головний бухгалтер ПП «Вуличне освітлення» ОСОБА_1 вніс до офіційного документу завідомо неправдиві відомості, а саме: в рядку 9 (усього податкових </w:t>
      </w:r>
      <w:proofErr w:type="spellStart"/>
      <w:r w:rsidRPr="00BB7423">
        <w:rPr>
          <w:lang w:val="uk-UA"/>
        </w:rPr>
        <w:t>зобовязань</w:t>
      </w:r>
      <w:proofErr w:type="spellEnd"/>
      <w:r w:rsidRPr="00BB7423">
        <w:rPr>
          <w:lang w:val="uk-UA"/>
        </w:rPr>
        <w:t xml:space="preserve">) податкової декларації з податку на додану вартість ПП «Вуличне освітлення» за червень 2016 року від 19.07.2016 (вхідний №9124159483) зазначив суму 8 </w:t>
      </w:r>
      <w:r w:rsidRPr="00BB7423">
        <w:rPr>
          <w:lang w:val="uk-UA"/>
        </w:rPr>
        <w:lastRenderedPageBreak/>
        <w:t xml:space="preserve">697 грн., в той час як фактично повинен був вказати суму 67 410 грн., чим умисно занизив податкові </w:t>
      </w:r>
      <w:proofErr w:type="spellStart"/>
      <w:r w:rsidRPr="00BB7423">
        <w:rPr>
          <w:lang w:val="uk-UA"/>
        </w:rPr>
        <w:t>зобовязання</w:t>
      </w:r>
      <w:proofErr w:type="spellEnd"/>
      <w:r w:rsidRPr="00BB7423">
        <w:rPr>
          <w:lang w:val="uk-UA"/>
        </w:rPr>
        <w:t xml:space="preserve"> підприємства з податку на додану вартість за червень 2016 року на суму</w:t>
      </w:r>
    </w:p>
    <w:p w:rsidR="006B559A" w:rsidRPr="00BB7423" w:rsidRDefault="006B559A" w:rsidP="006B559A">
      <w:pPr>
        <w:rPr>
          <w:lang w:val="uk-UA"/>
        </w:rPr>
      </w:pPr>
    </w:p>
    <w:p w:rsidR="006B559A" w:rsidRPr="00BB7423" w:rsidRDefault="006B559A" w:rsidP="006B559A">
      <w:pPr>
        <w:rPr>
          <w:lang w:val="uk-UA"/>
        </w:rPr>
      </w:pPr>
      <w:r w:rsidRPr="00BB7423">
        <w:rPr>
          <w:lang w:val="uk-UA"/>
        </w:rPr>
        <w:t>58 713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Зазначену декларацію ОСОБА_1 подав до ДПІ у м. Полтава ГУ ДФС у Полтавській області засобами телекомунікаційного </w:t>
      </w:r>
      <w:proofErr w:type="spellStart"/>
      <w:r w:rsidRPr="00BB7423">
        <w:rPr>
          <w:lang w:val="uk-UA"/>
        </w:rPr>
        <w:t>звязку</w:t>
      </w:r>
      <w:proofErr w:type="spellEnd"/>
      <w:r w:rsidRPr="00BB7423">
        <w:rPr>
          <w:lang w:val="uk-UA"/>
        </w:rPr>
        <w:t>.</w:t>
      </w:r>
    </w:p>
    <w:p w:rsidR="006B559A" w:rsidRPr="00BB7423" w:rsidRDefault="006B559A" w:rsidP="006B559A">
      <w:pPr>
        <w:rPr>
          <w:lang w:val="uk-UA"/>
        </w:rPr>
      </w:pPr>
    </w:p>
    <w:p w:rsidR="006B559A" w:rsidRPr="00BB7423" w:rsidRDefault="006B559A" w:rsidP="006B559A">
      <w:pPr>
        <w:rPr>
          <w:lang w:val="uk-UA"/>
        </w:rPr>
      </w:pPr>
      <w:r w:rsidRPr="00BB7423">
        <w:rPr>
          <w:lang w:val="uk-UA"/>
        </w:rPr>
        <w:t>В результаті вищевказаних дій ОСОБА_1, в червні 2016 року до бюджету не надійшло податку на додану вартість в сумі 58 713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Кримінальне правопорушення, передбачене ч.1 ст.366 КК України, ОСОБА_1 вчинив за наступних обставин: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ОСОБА_1, будучи головним бухгалтером ПП «Вуличне освітлення», тобто являючись службовою особою, на яку покладено виконання організаційно-розпорядчих та адміністративно-господарських обов'язків, у період з 01.02.2015 по 19.07.2016 при здійсненні фінансово-господарської діяльності, достовірно знаючи про фактичні </w:t>
      </w:r>
      <w:proofErr w:type="spellStart"/>
      <w:r w:rsidRPr="00BB7423">
        <w:rPr>
          <w:lang w:val="uk-UA"/>
        </w:rPr>
        <w:t>обєми</w:t>
      </w:r>
      <w:proofErr w:type="spellEnd"/>
      <w:r w:rsidRPr="00BB7423">
        <w:rPr>
          <w:lang w:val="uk-UA"/>
        </w:rPr>
        <w:t xml:space="preserve"> отриманих підприємством прибутків, діючи умисно, з метою ухилення від сплати податків, вчинив службове підроблення, тобто склав та видав завідомо неправдиві офіційні документи, а також вніс до вказаних офіційних документів завідомо неправдиві відомості, зокрема:</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березень 2015 року від 07.04.2015 (вхідний №9061507701),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 77047 грн., в той час як фактично повинен був вказати суму 79 527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квітень 2015 року від 15.05.2015 (вхідний №9096862124),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 10835 грн., в той час як фактично повинен був вказати суму 48514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травень 2015 року від 19.06.2015 (вхідний №9128880824),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 56250 грн., в той час як фактично повинен був вказати суму 114 118 грн.;</w:t>
      </w:r>
    </w:p>
    <w:p w:rsidR="006B559A" w:rsidRPr="00BB7423" w:rsidRDefault="006B559A" w:rsidP="006B559A">
      <w:pPr>
        <w:rPr>
          <w:lang w:val="uk-UA"/>
        </w:rPr>
      </w:pPr>
    </w:p>
    <w:p w:rsidR="006B559A" w:rsidRPr="00BB7423" w:rsidRDefault="006B559A" w:rsidP="006B559A">
      <w:pPr>
        <w:rPr>
          <w:lang w:val="uk-UA"/>
        </w:rPr>
      </w:pPr>
      <w:r w:rsidRPr="00BB7423">
        <w:rPr>
          <w:lang w:val="uk-UA"/>
        </w:rPr>
        <w:lastRenderedPageBreak/>
        <w:t xml:space="preserve">- до податкової декларації з податку на додану вартість ПП «Вуличне освітлення» за червень 2015 року від 19.07.2015 (вхідний №9152716105),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 4000 грн., в той час як фактично повинен був вказати суму 161 464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липень 2015 року від 09.08.2015 (вхідний №9167303189),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 0 грн., в той час як фактично повинен був вказати суму 51344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вересень 2015 року від 20.10.2015 (вхідний №9215002586),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w:t>
      </w:r>
    </w:p>
    <w:p w:rsidR="006B559A" w:rsidRPr="00BB7423" w:rsidRDefault="006B559A" w:rsidP="006B559A">
      <w:pPr>
        <w:rPr>
          <w:lang w:val="uk-UA"/>
        </w:rPr>
      </w:pPr>
    </w:p>
    <w:p w:rsidR="006B559A" w:rsidRPr="00BB7423" w:rsidRDefault="006B559A" w:rsidP="006B559A">
      <w:pPr>
        <w:rPr>
          <w:lang w:val="uk-UA"/>
        </w:rPr>
      </w:pPr>
      <w:r w:rsidRPr="00BB7423">
        <w:rPr>
          <w:lang w:val="uk-UA"/>
        </w:rPr>
        <w:t>14 265 грн., в той час як фактично повинен був вказати суму 134298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жовтень 2015 року від 20.11.2015 (вхідний №9238082272),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 5374 грн., в той час як фактично повинен був вказати суму 272440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листопад 2015 року від 21.12.2015 (вхідний №9257343066),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 9288 грн., в той час як фактично повинен був вказати суму 158 427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грудень 2015 року від 20.01.2016 (вхідний №9273789445),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 3800 грн., в той час як фактично повинен був вказати суму 218347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січень 2016 року від 22.02.2016 (вхідний №9021518836),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 0 грн., в той час як фактично повинен був вказати суму 26 179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березень 2016 року від 20.04.2016 (вхідний №9060578247),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 0  грн., в той час як фактично повинен був вказати суму 113046 грн.;</w:t>
      </w:r>
    </w:p>
    <w:p w:rsidR="006B559A" w:rsidRPr="00BB7423" w:rsidRDefault="006B559A" w:rsidP="006B559A">
      <w:pPr>
        <w:rPr>
          <w:lang w:val="uk-UA"/>
        </w:rPr>
      </w:pPr>
    </w:p>
    <w:p w:rsidR="006B559A" w:rsidRPr="00BB7423" w:rsidRDefault="006B559A" w:rsidP="006B559A">
      <w:pPr>
        <w:rPr>
          <w:lang w:val="uk-UA"/>
        </w:rPr>
      </w:pPr>
      <w:r w:rsidRPr="00BB7423">
        <w:rPr>
          <w:lang w:val="uk-UA"/>
        </w:rPr>
        <w:lastRenderedPageBreak/>
        <w:t xml:space="preserve">- до податкової декларації з податку на додану вартість ПП «Вуличне освітлення» за квітень 2016 року від 20.05.2016 (вхідний №9081639923),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w:t>
      </w:r>
    </w:p>
    <w:p w:rsidR="006B559A" w:rsidRPr="00BB7423" w:rsidRDefault="006B559A" w:rsidP="006B559A">
      <w:pPr>
        <w:rPr>
          <w:lang w:val="uk-UA"/>
        </w:rPr>
      </w:pPr>
    </w:p>
    <w:p w:rsidR="006B559A" w:rsidRPr="00BB7423" w:rsidRDefault="006B559A" w:rsidP="006B559A">
      <w:pPr>
        <w:rPr>
          <w:lang w:val="uk-UA"/>
        </w:rPr>
      </w:pPr>
      <w:r w:rsidRPr="00BB7423">
        <w:rPr>
          <w:lang w:val="uk-UA"/>
        </w:rPr>
        <w:t>38400 грн., в той час як фактично повинен був вказати суму 143632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травень 2016 року від 20.06.2016 (вхідний №9102235446),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w:t>
      </w:r>
    </w:p>
    <w:p w:rsidR="006B559A" w:rsidRPr="00BB7423" w:rsidRDefault="006B559A" w:rsidP="006B559A">
      <w:pPr>
        <w:rPr>
          <w:lang w:val="uk-UA"/>
        </w:rPr>
      </w:pPr>
    </w:p>
    <w:p w:rsidR="006B559A" w:rsidRPr="00BB7423" w:rsidRDefault="006B559A" w:rsidP="006B559A">
      <w:pPr>
        <w:rPr>
          <w:lang w:val="uk-UA"/>
        </w:rPr>
      </w:pPr>
      <w:r w:rsidRPr="00BB7423">
        <w:rPr>
          <w:lang w:val="uk-UA"/>
        </w:rPr>
        <w:t>14134 грн., в той час як фактично повинен був вказати суму 228369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 податкової декларації з податку на додану вартість ПП «Вуличне освітлення» за червень 2016 року від 19.07.2016 (вхідний №9124159483), до колонки Б рядка 9, зазначивши суму податкових </w:t>
      </w:r>
      <w:proofErr w:type="spellStart"/>
      <w:r w:rsidRPr="00BB7423">
        <w:rPr>
          <w:lang w:val="uk-UA"/>
        </w:rPr>
        <w:t>зобовязань</w:t>
      </w:r>
      <w:proofErr w:type="spellEnd"/>
      <w:r w:rsidRPr="00BB7423">
        <w:rPr>
          <w:lang w:val="uk-UA"/>
        </w:rPr>
        <w:t xml:space="preserve"> з ПДВ 8697 грн., в той час як фактично повинен був вказати суму 67 410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Дії ОСОБА_1 кваліфікуються судом за ч. 1 ст. 212 КК України, як умисне ухилення від сплати податків, що входять в систему оподаткування, введених у встановленому законом порядку, вчиненому службовою особою підприємства, що призвело до фактичного ненадходження до бюджету коштів у значних розмірах; та за ч. 1 ст. 366 КК України, як службове підроблення, тобто складання та видача завідомо неправдивих офіційних документів, а також внесення до вказаних офіційних документів завідомо неправдивих відомостей.</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28.12.2016 року між начальником відділу прокуратури Полтавської області ОСОБА_3 та підозрюваним ОСОБА_1, за участі захисника ОСОБА_2, була укладена угода про визнання винуватості. Згідно з умовами угоди ОСОБА_1 беззастережно визнає свою винуватість у вчиненні кримінальних правопорушень, передбачених ч. 1 ст. 212 та ч. 1 ст. 366 КК України.</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Сторонами узгоджено, що при затвердженні угоди ОСОБА_1 буде призначене покарання за ч.1 ст.212 КК України у виді штрафу у розмірі 1000 неоподатковуваних мінімумів доходів громадян, що дорівнює 17000 грн.; за ч.1 ст.366 КК України у виді штрафу в розмірі 200 неоподатковуваних мінімумів доходів громадян, що становить 3400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Відповідно до ст.70 КК України шляхом поглинання менш суворого покарання більш суворим остаточно призначити покарання у виді штрафу в розмірі 1000 неоподатковуваних мінімумів доходів громадян, що дорівнює 17000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Розглядаючи питання про затвердження угоди суд виходить з наступного.</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Відповідно до ст. 468 КПК України у кримінальному провадженні може бути укладена угода між прокурором та підозрюваним чи обвинуваченим про визнання винуватості.</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Згідно з ч. 4 ст. 469 КПК України угода про визнання винуватості між прокурором та підозрюваним чи обвинуваченим може бути укладена 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Злочин у вчиненні якого обвинувачений визнав себе винуватим віднесений до середньої тяжкості, а отже угода відповідає вимогам закону.</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Судом встановлено, що ОСОБА_1 цілком розуміє положення ч.ч.4, 5 ст. 474 КПК України.</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Судом встановлено, що укладення угоди сторонами є добровільним, тобто не є наслідком застосування насильства, примусу, погроз або наслідком обіцянок чи дії будь-яких інших обставин, ніж ті, що передбачені в угоді.</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Судом встановлено, що умови угоди не суперечать вимогами Кримінального процесуального Кодексу та Кримінального Кодексу України, інтересам суспільства, а кримінальне провадження свідчить про наявність фактичних підстав для визнання винуватості.</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В судовому засіданні прокурор просив залишити без розгляду цивільний позов прокурора в інтересах ДПІ у м. Полтава ГУ ДФС у Полтавській області до ПП «</w:t>
      </w:r>
      <w:proofErr w:type="spellStart"/>
      <w:r w:rsidRPr="00BB7423">
        <w:rPr>
          <w:lang w:val="uk-UA"/>
        </w:rPr>
        <w:t>Віличне</w:t>
      </w:r>
      <w:proofErr w:type="spellEnd"/>
      <w:r w:rsidRPr="00BB7423">
        <w:rPr>
          <w:lang w:val="uk-UA"/>
        </w:rPr>
        <w:t xml:space="preserve"> освітлення» про стягнення шкоди заподіяної кримінальним правопорушенням у сумі 1575026 грн. В судовому засіданні встановлено, що ОСОБА_1 в даний час не є представником ПП «Вуличне освітлення», згідно наказу № 17 від 19.12.2016 року він звільнений з посади головного бухгалтера ПП «Вуличне освітлення» за угодою сторін. Враховуючи наведені обставини, суд вважає, що клопотання прокурора про залишення цивільного позову без розгляду підлягає задоволенню.</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Долю речових доказів та документів визначити згідно ст. 100 КПК України.</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Керуючись ст.ст. 373, 374, 475 КПК України суд, -</w:t>
      </w:r>
    </w:p>
    <w:p w:rsidR="006B559A" w:rsidRPr="00BB7423" w:rsidRDefault="006B559A" w:rsidP="006B559A">
      <w:pPr>
        <w:rPr>
          <w:lang w:val="uk-UA"/>
        </w:rPr>
      </w:pPr>
    </w:p>
    <w:p w:rsidR="006B559A" w:rsidRPr="00BB7423" w:rsidRDefault="006B559A" w:rsidP="006B559A">
      <w:pPr>
        <w:rPr>
          <w:lang w:val="uk-UA"/>
        </w:rPr>
      </w:pPr>
      <w:r w:rsidRPr="00BB7423">
        <w:rPr>
          <w:lang w:val="uk-UA"/>
        </w:rPr>
        <w:t>З А С У Д И В:</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w:t>
      </w:r>
    </w:p>
    <w:p w:rsidR="006B559A" w:rsidRPr="00BB7423" w:rsidRDefault="006B559A" w:rsidP="006B559A">
      <w:pPr>
        <w:rPr>
          <w:lang w:val="uk-UA"/>
        </w:rPr>
      </w:pPr>
    </w:p>
    <w:p w:rsidR="006B559A" w:rsidRPr="00BB7423" w:rsidRDefault="006B559A" w:rsidP="006B559A">
      <w:pPr>
        <w:rPr>
          <w:lang w:val="uk-UA"/>
        </w:rPr>
      </w:pPr>
      <w:r w:rsidRPr="00BB7423">
        <w:rPr>
          <w:b/>
          <w:lang w:val="uk-UA"/>
        </w:rPr>
        <w:t xml:space="preserve">    Угоду</w:t>
      </w:r>
      <w:r w:rsidRPr="00BB7423">
        <w:rPr>
          <w:lang w:val="uk-UA"/>
        </w:rPr>
        <w:t xml:space="preserve"> від 28 грудня 2016 року по кримінальному провадженню №32016170000000033 від 08.09.2016 року </w:t>
      </w:r>
      <w:r w:rsidRPr="00BB7423">
        <w:rPr>
          <w:b/>
          <w:lang w:val="uk-UA"/>
        </w:rPr>
        <w:t>про визнання винуватості</w:t>
      </w:r>
      <w:r w:rsidRPr="00BB7423">
        <w:rPr>
          <w:lang w:val="uk-UA"/>
        </w:rPr>
        <w:t xml:space="preserve"> укладену між начальником відділу прокуратури Полтавської області ОСОБА_3 та обвинуваченим ОСОБА_1, за участі захисника ОСОБА_2, - затвердити.</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ОСОБА_1 визнати винним у вчиненні кримінального правопорушення, передбаченого </w:t>
      </w:r>
      <w:r w:rsidRPr="00BB7423">
        <w:rPr>
          <w:b/>
          <w:lang w:val="uk-UA"/>
        </w:rPr>
        <w:t>ч.1 ст. 212</w:t>
      </w:r>
      <w:r w:rsidRPr="00BB7423">
        <w:rPr>
          <w:lang w:val="uk-UA"/>
        </w:rPr>
        <w:t>, ч. 1 ст. 366 КК України та призначити узгоджене сторонами угоди покарання:</w:t>
      </w:r>
    </w:p>
    <w:p w:rsidR="006B559A" w:rsidRPr="00BB7423" w:rsidRDefault="006B559A" w:rsidP="006B559A">
      <w:pPr>
        <w:rPr>
          <w:lang w:val="uk-UA"/>
        </w:rPr>
      </w:pPr>
    </w:p>
    <w:p w:rsidR="006B559A" w:rsidRPr="00BB7423" w:rsidRDefault="006B559A" w:rsidP="006B559A">
      <w:pPr>
        <w:rPr>
          <w:lang w:val="uk-UA"/>
        </w:rPr>
      </w:pPr>
      <w:r w:rsidRPr="00BB7423">
        <w:rPr>
          <w:lang w:val="uk-UA"/>
        </w:rPr>
        <w:t>за ч.1 ст.212КК України штраф у розмірі 1000 неоподатковуваних мінімумів доходів громадян, що становить 17000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за ч.1 ст.366 КК України штраф в розмірі 200 неоподатковуваних мінімумів доходів громадян, що становить 3400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Відповідно до ст.70 КК України шляхом поглинання менш суворого покарання більш суворим остаточно призначити покарання у виді штрафу в розмірі 1000 неоподатковуваних мінімумів доходів громадян, що становить 17000 грн.</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Роз`яснити ОСОБА_1, що умисне невиконання угоди є підставою для притягнення до відповідальності, встановленої законом.</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Цивільний позов начальника відділу прокуратури Полтавської області в інтересах ДПІ у м. Полтава ГУ ДФС у Полтавській області до ПП «Вуличне освітлення» про стягнення шкоди залишити без розгляду.    </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Речові докази, що вказані в постановах слідчого СУ ФР ГУ ДФС у Полтавській області від 29.09.2016 року, 11.10.2016 року та 22.12.2016 року, що знаходяться в матеріалах кримінального провадження, залишити на зберіганні в матеріалах кримінального провадження.</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Вирок може бути оскаржений, з підстав, передбачених статтею 394 КПК України до Апеляційного суду Полтавської області через Київський районний суд м. Полтави протягом 30 днів з дня його проголошення.</w:t>
      </w:r>
    </w:p>
    <w:p w:rsidR="006B559A" w:rsidRPr="00BB7423" w:rsidRDefault="006B559A" w:rsidP="006B559A">
      <w:pPr>
        <w:rPr>
          <w:lang w:val="uk-UA"/>
        </w:rPr>
      </w:pPr>
    </w:p>
    <w:p w:rsidR="006B559A" w:rsidRPr="00BB7423" w:rsidRDefault="006B559A" w:rsidP="006B559A">
      <w:pPr>
        <w:rPr>
          <w:lang w:val="uk-UA"/>
        </w:rPr>
      </w:pPr>
      <w:r w:rsidRPr="00BB7423">
        <w:rPr>
          <w:lang w:val="uk-UA"/>
        </w:rPr>
        <w:t xml:space="preserve">    Учасники судового провадження мають право отримати в суді копію вироку суду. Копія вироку негайно після його проголошення вручити обвинуваченому та прокурору.</w:t>
      </w:r>
    </w:p>
    <w:p w:rsidR="006B559A" w:rsidRPr="00BB7423" w:rsidRDefault="006B559A" w:rsidP="006B559A">
      <w:pPr>
        <w:rPr>
          <w:lang w:val="uk-UA"/>
        </w:rPr>
      </w:pPr>
    </w:p>
    <w:p w:rsidR="006B559A" w:rsidRPr="006B559A" w:rsidRDefault="006B559A" w:rsidP="006B559A">
      <w:pPr>
        <w:rPr>
          <w:lang w:val="uk-UA"/>
        </w:rPr>
      </w:pPr>
      <w:r w:rsidRPr="00BB7423">
        <w:rPr>
          <w:lang w:val="uk-UA"/>
        </w:rPr>
        <w:t xml:space="preserve">       Головуючий                                         О.В.</w:t>
      </w:r>
      <w:proofErr w:type="spellStart"/>
      <w:r w:rsidRPr="00BB7423">
        <w:rPr>
          <w:lang w:val="uk-UA"/>
        </w:rPr>
        <w:t>Логвінова</w:t>
      </w:r>
      <w:bookmarkStart w:id="0" w:name="_GoBack"/>
      <w:bookmarkEnd w:id="0"/>
      <w:proofErr w:type="spellEnd"/>
    </w:p>
    <w:sectPr w:rsidR="006B559A" w:rsidRPr="006B55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B11"/>
    <w:rsid w:val="00094E2B"/>
    <w:rsid w:val="00541422"/>
    <w:rsid w:val="0062338E"/>
    <w:rsid w:val="006B559A"/>
    <w:rsid w:val="00967B11"/>
    <w:rsid w:val="00AF484A"/>
    <w:rsid w:val="00BB7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55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55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4355</Words>
  <Characters>24826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2017-07-28T08:36:00Z</dcterms:created>
  <dcterms:modified xsi:type="dcterms:W3CDTF">2017-09-25T14:55:00Z</dcterms:modified>
</cp:coreProperties>
</file>